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A" w:rsidRDefault="00CA3F63" w:rsidP="000556C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A3F6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55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униципальное </w:t>
      </w:r>
      <w:r w:rsidRPr="00CA3F6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 образовательное</w:t>
      </w:r>
      <w:r w:rsidR="00055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автономное учреждение </w:t>
      </w:r>
    </w:p>
    <w:p w:rsidR="000556C6" w:rsidRPr="000556C6" w:rsidRDefault="000556C6" w:rsidP="000556C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155» г. Оренбург</w:t>
      </w: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F63" w:rsidRDefault="00CA3F63" w:rsidP="00CA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BA" w:rsidRPr="00CA3F63" w:rsidRDefault="000556C6" w:rsidP="00CA3F6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"Взаимодействие с родителями в едином воспитательно-образовательном пространстве ДОУ</w:t>
      </w:r>
      <w:r w:rsidR="00CA3F63" w:rsidRPr="00CA3F63">
        <w:rPr>
          <w:rFonts w:ascii="Times New Roman" w:hAnsi="Times New Roman" w:cs="Times New Roman"/>
          <w:b/>
          <w:sz w:val="40"/>
          <w:szCs w:val="40"/>
        </w:rPr>
        <w:t>"</w:t>
      </w:r>
    </w:p>
    <w:p w:rsidR="00C242BA" w:rsidRPr="00CA3F63" w:rsidRDefault="00C242BA" w:rsidP="00CA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BA" w:rsidRDefault="00C242BA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2BA" w:rsidRPr="00CA3F63" w:rsidRDefault="00CA3F63" w:rsidP="000556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</w:t>
      </w:r>
      <w:r w:rsidRPr="00CA3F63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CA3F63" w:rsidRDefault="000556C6" w:rsidP="00CA3F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И.А.-1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атегория</w:t>
      </w: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63" w:rsidRDefault="00CA3F63" w:rsidP="00CA3F6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196" w:rsidRDefault="00ED1196" w:rsidP="00ED1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96" w:rsidRDefault="00ED1196" w:rsidP="00ED1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96" w:rsidRDefault="000556C6" w:rsidP="00ED1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 2023 </w:t>
      </w:r>
      <w:r w:rsidR="00CA3F63">
        <w:rPr>
          <w:rFonts w:ascii="Times New Roman" w:hAnsi="Times New Roman" w:cs="Times New Roman"/>
          <w:b/>
          <w:sz w:val="28"/>
          <w:szCs w:val="28"/>
        </w:rPr>
        <w:t>г.</w:t>
      </w:r>
    </w:p>
    <w:p w:rsidR="00255D6F" w:rsidRPr="00ED1196" w:rsidRDefault="00255D6F" w:rsidP="00ED11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3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</w:t>
      </w:r>
    </w:p>
    <w:p w:rsidR="00CA3F63" w:rsidRDefault="00255D6F" w:rsidP="00255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D6F">
        <w:rPr>
          <w:rFonts w:ascii="Times New Roman" w:hAnsi="Times New Roman" w:cs="Times New Roman"/>
          <w:sz w:val="28"/>
          <w:szCs w:val="28"/>
        </w:rPr>
        <w:t xml:space="preserve">Проблема взаимодействия ДОУ и семьи в последнее время попала в разряд </w:t>
      </w:r>
      <w:proofErr w:type="gramStart"/>
      <w:r w:rsidRPr="00255D6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55D6F">
        <w:rPr>
          <w:rFonts w:ascii="Times New Roman" w:hAnsi="Times New Roman" w:cs="Times New Roman"/>
          <w:sz w:val="28"/>
          <w:szCs w:val="28"/>
        </w:rPr>
        <w:t xml:space="preserve"> актуальных. Изменившаяся современная семья (финансовое и социальное расслоение, обилие новейших социальных технологий, более широкие возможности получения образования и др.) заставляют искать новые формы взаимодействия, уйдя при этом от заорганизованности и скучных шаблонов, не поощрять, принятие родителями позиции потребителя образовательных услуг, а помочь им стать ребенку настоящим другом и авторитетным наставником.</w:t>
      </w:r>
    </w:p>
    <w:p w:rsidR="00E111AB" w:rsidRDefault="00E111AB" w:rsidP="00255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D6F" w:rsidRPr="00255D6F" w:rsidRDefault="00255D6F" w:rsidP="00255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D6F">
        <w:rPr>
          <w:rFonts w:ascii="Times New Roman" w:hAnsi="Times New Roman" w:cs="Times New Roman"/>
          <w:sz w:val="28"/>
          <w:szCs w:val="28"/>
        </w:rPr>
        <w:t>Родители – это самые близкие люди, которые всегда могут прийти на помощь и мы, педагоги, нуждаемся в их помощи. Роль родителей в организации учебной деятельности детей, значение примера в воспитание, меры по укреплению здоровья детей, воспитание сознательной дисциплины, долга и ответственности, типичные затруднения и недостатки в семейном воспитании и пути их устранения, роль родителей в самовоспитании детей.</w:t>
      </w:r>
    </w:p>
    <w:p w:rsidR="00E111AB" w:rsidRDefault="00E111AB" w:rsidP="00E11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BA" w:rsidRDefault="00E111AB" w:rsidP="00E1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1AB">
        <w:rPr>
          <w:rFonts w:ascii="Times New Roman" w:hAnsi="Times New Roman" w:cs="Times New Roman"/>
          <w:sz w:val="28"/>
          <w:szCs w:val="28"/>
        </w:rPr>
        <w:t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На современном этапе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 и ближайшими социальными институтами.</w:t>
      </w:r>
    </w:p>
    <w:p w:rsidR="00E111AB" w:rsidRDefault="00E111AB" w:rsidP="00E1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1AB">
        <w:rPr>
          <w:rFonts w:ascii="Times New Roman" w:hAnsi="Times New Roman" w:cs="Times New Roman"/>
          <w:sz w:val="28"/>
          <w:szCs w:val="28"/>
        </w:rPr>
        <w:t>Если ребенок спокойно взаимодействует с окружающими, у него не возникает проблем в повседневном общении, он живо интересуется явлениями окружающего мира, пытается самостоятельно пополнить свои знания, обращаясь за помощью к взрослым, можно считать, что ребенок развивается в правильном направлении.</w:t>
      </w:r>
    </w:p>
    <w:p w:rsidR="00E111AB" w:rsidRPr="00E111AB" w:rsidRDefault="00E111AB" w:rsidP="00E1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1AB">
        <w:rPr>
          <w:rFonts w:ascii="Times New Roman" w:hAnsi="Times New Roman" w:cs="Times New Roman"/>
          <w:sz w:val="28"/>
          <w:szCs w:val="28"/>
        </w:rPr>
        <w:t xml:space="preserve">Семья и детский сад </w:t>
      </w:r>
      <w:proofErr w:type="gramStart"/>
      <w:r w:rsidRPr="00E111A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E111AB">
        <w:rPr>
          <w:rFonts w:ascii="Times New Roman" w:hAnsi="Times New Roman" w:cs="Times New Roman"/>
          <w:sz w:val="28"/>
          <w:szCs w:val="28"/>
        </w:rPr>
        <w:t xml:space="preserve"> общими задачами в воспитании ребенка. Поэтому, здесь важен не принцип параллельности, а принцип взаимопроникновения двух социальных институтов: семьи и детского сада. </w:t>
      </w:r>
      <w:proofErr w:type="gramStart"/>
      <w:r w:rsidRPr="00E111AB">
        <w:rPr>
          <w:rFonts w:ascii="Times New Roman" w:hAnsi="Times New Roman" w:cs="Times New Roman"/>
          <w:sz w:val="28"/>
          <w:szCs w:val="28"/>
        </w:rPr>
        <w:t>Семья и детский сад два воспитательных феномена, каждый из которых по –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E111AB" w:rsidRDefault="00E111AB" w:rsidP="003F6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F68DB">
        <w:rPr>
          <w:rFonts w:ascii="Times New Roman" w:hAnsi="Times New Roman" w:cs="Times New Roman"/>
          <w:sz w:val="28"/>
          <w:szCs w:val="28"/>
        </w:rPr>
        <w:t xml:space="preserve"> Создание единого образовательного пространства «ДОУ – семья», которое предполагает: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• взаимодействие и сотрудничество между педагогами ДОУ и родителями, т.е. принятие общих целей и задач для воспитания дошкольников, положенных в основу единой программы воспитания, развития и обучения детей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lastRenderedPageBreak/>
        <w:t xml:space="preserve">• выработка и принятие единых требований к ребенку в ДОУ и дома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• согласование путей решения проблем воспитания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• выделение, обобщение и согласование педагогических методов и приемов на основе изучения воспитательного опыта семьи и передачи родителям информации о технологиях образовательного процесса.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1. Создать систему в работе по организации единого образовательного пространства, привлекая внимание педагогов и родителей к формированию единого понимания целей и задач, средств и методов воспитания детей, их эмоционального благополучия, полноценного физического, психического и умственного развития.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2. Повысить компетенцию педагогического коллектива в плане организации сотрудничества педагога с родителями через проведение семинаров- практикумов и посещение целевых курсов повышения квалификации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3. Способствовать повышению коммуникативной компетенции педагогов в общении с родителями и воспитанниками через консультации психолога и тренинги.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4. Повысить педагогическую компетентность родителей в вопросах воспитания детей.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5. Организовать систему консультативной просветительской работы для родителей, адресованной различным категориям семей.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6. Организовать службу психологической поддержки для оказания помощи социальнонеблагополучным семьям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7. Установление тесных неформальных отношений между педагогами и родителями через традиционные и нетрадиционные формы работы.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8. Разработать методические рекомендации по распространению положительного опыта деятельности. 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микроклимата взаимодействия с родителями; </w:t>
      </w:r>
    </w:p>
    <w:p w:rsidR="00C242BA" w:rsidRPr="003F68DB" w:rsidRDefault="003F68DB" w:rsidP="003F6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DB">
        <w:rPr>
          <w:rFonts w:ascii="Times New Roman" w:hAnsi="Times New Roman" w:cs="Times New Roman"/>
          <w:sz w:val="28"/>
          <w:szCs w:val="28"/>
        </w:rPr>
        <w:t>Повышение педагогической грамотности родителей на основе ФГОС; Повышение профессиональной компетентности педагогов; Обогащение опыта межличностного общения детей, родителей и педагогов; Продуктивное творческое взаимодействие педагогов и родителей</w:t>
      </w:r>
    </w:p>
    <w:p w:rsidR="000556C6" w:rsidRDefault="000556C6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t xml:space="preserve">Для того чтобы спланировать работу с родителями, надо хорошо знать родителей своих воспитанников. 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b/>
          <w:sz w:val="28"/>
          <w:szCs w:val="28"/>
        </w:rPr>
        <w:t>Взаимодействие ДОУ и семьи: типичные проблемы.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87B" w:rsidRDefault="006B087B" w:rsidP="00E11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b/>
          <w:sz w:val="28"/>
          <w:szCs w:val="28"/>
        </w:rPr>
        <w:t>Традиционные формы работы ДОУ с семьей.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t xml:space="preserve">К середине 20 века сложились достаточно устойчивые формы работы детского сада с семьей, которые в дошкольной педагогике принято считать традиционными: 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t>1. Педагогическое просвещение родителей: беседы, консультации.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lastRenderedPageBreak/>
        <w:t xml:space="preserve">2. Общие и групповые собрания. 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t xml:space="preserve">3. Наглядная пропаганда: родительские уголки, стенды. </w:t>
      </w:r>
    </w:p>
    <w:p w:rsidR="00860872" w:rsidRDefault="00860872" w:rsidP="00860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2" w:rsidRPr="00860872" w:rsidRDefault="00860872" w:rsidP="00860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72">
        <w:rPr>
          <w:rFonts w:ascii="Times New Roman" w:hAnsi="Times New Roman" w:cs="Times New Roman"/>
          <w:b/>
          <w:sz w:val="28"/>
          <w:szCs w:val="28"/>
        </w:rPr>
        <w:t>Новые формы взаимодействия с семьей.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 Помимо традиционных форм работы ДОУ и семьи в ДОУ начали активно использовать инновационные формы и методы работы с семьей: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"Круглый стол" по любой теме;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тематические выставки;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0872">
        <w:rPr>
          <w:rFonts w:ascii="Times New Roman" w:hAnsi="Times New Roman" w:cs="Times New Roman"/>
          <w:sz w:val="28"/>
          <w:szCs w:val="28"/>
        </w:rPr>
        <w:t>соцобследование</w:t>
      </w:r>
      <w:proofErr w:type="spellEnd"/>
      <w:r w:rsidRPr="00860872">
        <w:rPr>
          <w:rFonts w:ascii="Times New Roman" w:hAnsi="Times New Roman" w:cs="Times New Roman"/>
          <w:sz w:val="28"/>
          <w:szCs w:val="28"/>
        </w:rPr>
        <w:t xml:space="preserve">, диагностика, тесты, опрос на любые темы;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консультации специалистов;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устный журнал для родителей, с разными темами на каждой странице;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семейные спортивные встречи;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почта доверия, телефон доверия;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семейные проекты "Наша родословная";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>- открытые занятия для просмотра родителей;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 - интеллектуальные ринги детей и родителей;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«контрольные» для родителей;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>- интервью с родителями и детьми на определенные темы;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родительская гостиная;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конкурс семейных талантов;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 xml:space="preserve">- портфолио семейного успеха; </w:t>
      </w:r>
    </w:p>
    <w:p w:rsidR="00860872" w:rsidRDefault="00860872" w:rsidP="00860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72">
        <w:rPr>
          <w:rFonts w:ascii="Times New Roman" w:hAnsi="Times New Roman" w:cs="Times New Roman"/>
          <w:sz w:val="28"/>
          <w:szCs w:val="28"/>
        </w:rPr>
        <w:t>- аукцион секретов воспитания и др.</w:t>
      </w:r>
    </w:p>
    <w:p w:rsidR="00E111AB" w:rsidRDefault="00E111AB" w:rsidP="00C242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b/>
          <w:sz w:val="28"/>
          <w:szCs w:val="28"/>
          <w:u w:val="single"/>
        </w:rPr>
        <w:t>Принципами взаимодействия с родителями являются:</w:t>
      </w:r>
    </w:p>
    <w:p w:rsidR="006B087B" w:rsidRP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087B">
        <w:rPr>
          <w:rFonts w:ascii="Times New Roman" w:hAnsi="Times New Roman" w:cs="Times New Roman"/>
          <w:sz w:val="28"/>
          <w:szCs w:val="28"/>
          <w:u w:val="single"/>
        </w:rPr>
        <w:t xml:space="preserve">1. Доброжелательный стиль общения педагогов с родителями. 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t xml:space="preserve">• 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6B087B">
        <w:rPr>
          <w:rFonts w:ascii="Times New Roman" w:hAnsi="Times New Roman" w:cs="Times New Roman"/>
          <w:sz w:val="28"/>
          <w:szCs w:val="28"/>
        </w:rPr>
        <w:t>неуместны</w:t>
      </w:r>
      <w:proofErr w:type="gramEnd"/>
      <w:r w:rsidRPr="006B087B">
        <w:rPr>
          <w:rFonts w:ascii="Times New Roman" w:hAnsi="Times New Roman" w:cs="Times New Roman"/>
          <w:sz w:val="28"/>
          <w:szCs w:val="28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 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  <w:u w:val="single"/>
        </w:rPr>
        <w:t>2. Индивидуальный подход.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B087B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6B087B">
        <w:rPr>
          <w:rFonts w:ascii="Times New Roman" w:hAnsi="Times New Roman" w:cs="Times New Roman"/>
          <w:sz w:val="28"/>
          <w:szCs w:val="28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</w:t>
      </w:r>
      <w:r w:rsidRPr="006B087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умение воспитателя успокоить родителя, посочувствовать и вместе подумать, как помочь ребенку в той или иной ситуации. 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  <w:u w:val="single"/>
        </w:rPr>
        <w:t>3. Сотрудничество, а не наставничество.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t xml:space="preserve">•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</w:t>
      </w:r>
      <w:proofErr w:type="gramStart"/>
      <w:r w:rsidRPr="006B087B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6B087B">
        <w:rPr>
          <w:rFonts w:ascii="Times New Roman" w:hAnsi="Times New Roman" w:cs="Times New Roman"/>
          <w:sz w:val="28"/>
          <w:szCs w:val="28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  <w:u w:val="single"/>
        </w:rPr>
        <w:t xml:space="preserve"> 4. Готовимся серьезно.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t xml:space="preserve"> • 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 </w:t>
      </w:r>
    </w:p>
    <w:p w:rsidR="006B087B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  <w:u w:val="single"/>
        </w:rPr>
        <w:t>5. Динамичность</w:t>
      </w:r>
      <w:r w:rsidRPr="006B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0BD" w:rsidRDefault="006B087B" w:rsidP="006B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87B">
        <w:rPr>
          <w:rFonts w:ascii="Times New Roman" w:hAnsi="Times New Roman" w:cs="Times New Roman"/>
          <w:sz w:val="28"/>
          <w:szCs w:val="28"/>
        </w:rPr>
        <w:t>•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D635B3" w:rsidRDefault="00D635B3" w:rsidP="00D63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732">
        <w:rPr>
          <w:rFonts w:ascii="Times New Roman" w:hAnsi="Times New Roman" w:cs="Times New Roman"/>
          <w:b/>
          <w:sz w:val="28"/>
          <w:szCs w:val="28"/>
        </w:rPr>
        <w:t>Современная модель взаимодействия ДОУ с семьями этапы:</w:t>
      </w:r>
    </w:p>
    <w:p w:rsidR="00D635B3" w:rsidRPr="00393732" w:rsidRDefault="00D635B3" w:rsidP="00D63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>Трансляция родителям положительного образа ребенка.</w:t>
      </w:r>
    </w:p>
    <w:p w:rsidR="00D635B3" w:rsidRPr="00393732" w:rsidRDefault="00D635B3" w:rsidP="00D63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>Трансляция родителям знаний, которые могли быть получены ими в семье.</w:t>
      </w:r>
    </w:p>
    <w:p w:rsidR="00D635B3" w:rsidRPr="00393732" w:rsidRDefault="00D635B3" w:rsidP="00D63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>Ознакомление педагогов с проблемами семьи в воспитании детей.</w:t>
      </w:r>
    </w:p>
    <w:p w:rsidR="00D635B3" w:rsidRPr="00393732" w:rsidRDefault="00D635B3" w:rsidP="00D63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732">
        <w:rPr>
          <w:rFonts w:ascii="Times New Roman" w:hAnsi="Times New Roman" w:cs="Times New Roman"/>
          <w:sz w:val="28"/>
          <w:szCs w:val="28"/>
        </w:rPr>
        <w:t>Совместное исследование личности ребенка.</w:t>
      </w:r>
    </w:p>
    <w:p w:rsidR="00145B9A" w:rsidRPr="00D635B3" w:rsidRDefault="00D635B3" w:rsidP="00D63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35B3">
        <w:rPr>
          <w:rFonts w:ascii="Times New Roman" w:hAnsi="Times New Roman" w:cs="Times New Roman"/>
          <w:sz w:val="28"/>
          <w:szCs w:val="28"/>
        </w:rPr>
        <w:t xml:space="preserve"> </w:t>
      </w:r>
      <w:r w:rsidRPr="00D635B3">
        <w:rPr>
          <w:rFonts w:ascii="Times New Roman" w:hAnsi="Times New Roman" w:cs="Times New Roman"/>
          <w:b/>
          <w:sz w:val="28"/>
          <w:szCs w:val="28"/>
        </w:rPr>
        <w:t>Вывод:</w:t>
      </w:r>
      <w:r w:rsidRPr="00D635B3">
        <w:rPr>
          <w:rFonts w:ascii="Times New Roman" w:hAnsi="Times New Roman" w:cs="Times New Roman"/>
          <w:sz w:val="28"/>
          <w:szCs w:val="28"/>
        </w:rPr>
        <w:t xml:space="preserve"> Таким образом, использование современных форм в сотрудничестве с семьёй поможет педагогам и родителям освоить методы воспитания, основанные на взаимоуважении, демократическом и гуманистическом подходах.</w:t>
      </w:r>
    </w:p>
    <w:p w:rsidR="00145B9A" w:rsidRPr="00D635B3" w:rsidRDefault="00D635B3" w:rsidP="00D63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35B3">
        <w:rPr>
          <w:rFonts w:ascii="Times New Roman" w:hAnsi="Times New Roman" w:cs="Times New Roman"/>
          <w:sz w:val="28"/>
          <w:szCs w:val="28"/>
        </w:rPr>
        <w:t>Использование разнообразных форм работы помогает родителям  из «зрителей» и «</w:t>
      </w:r>
      <w:proofErr w:type="gramStart"/>
      <w:r w:rsidRPr="00D635B3">
        <w:rPr>
          <w:rFonts w:ascii="Times New Roman" w:hAnsi="Times New Roman" w:cs="Times New Roman"/>
          <w:sz w:val="28"/>
          <w:szCs w:val="28"/>
        </w:rPr>
        <w:t>наблюдате-лей</w:t>
      </w:r>
      <w:proofErr w:type="gramEnd"/>
      <w:r w:rsidRPr="00D635B3">
        <w:rPr>
          <w:rFonts w:ascii="Times New Roman" w:hAnsi="Times New Roman" w:cs="Times New Roman"/>
          <w:sz w:val="28"/>
          <w:szCs w:val="28"/>
        </w:rPr>
        <w:t>»  становятся  активными  участниками  об-разовательного и воспитательного процесса их детей</w:t>
      </w:r>
    </w:p>
    <w:p w:rsidR="00D635B3" w:rsidRPr="00D635B3" w:rsidRDefault="00D635B3" w:rsidP="00D6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5B3" w:rsidRDefault="00D635B3" w:rsidP="00D6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B" w:rsidRPr="000556C6" w:rsidRDefault="00D25E7B" w:rsidP="00ED119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6C6">
        <w:rPr>
          <w:rStyle w:val="a5"/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D25E7B" w:rsidRPr="000556C6" w:rsidRDefault="00D25E7B" w:rsidP="00D2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6C6">
        <w:rPr>
          <w:rFonts w:ascii="Times New Roman" w:hAnsi="Times New Roman" w:cs="Times New Roman"/>
          <w:sz w:val="28"/>
          <w:szCs w:val="28"/>
        </w:rPr>
        <w:t> </w:t>
      </w:r>
    </w:p>
    <w:p w:rsidR="00D25E7B" w:rsidRPr="00D25E7B" w:rsidRDefault="00D25E7B" w:rsidP="00D2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E7B">
        <w:rPr>
          <w:rFonts w:ascii="Times New Roman" w:hAnsi="Times New Roman" w:cs="Times New Roman"/>
          <w:sz w:val="28"/>
          <w:szCs w:val="28"/>
        </w:rPr>
        <w:t xml:space="preserve">1. Давыдова О.И., </w:t>
      </w:r>
      <w:proofErr w:type="spellStart"/>
      <w:r w:rsidRPr="00D25E7B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D25E7B">
        <w:rPr>
          <w:rFonts w:ascii="Times New Roman" w:hAnsi="Times New Roman" w:cs="Times New Roman"/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D25E7B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D25E7B">
        <w:rPr>
          <w:rFonts w:ascii="Times New Roman" w:hAnsi="Times New Roman" w:cs="Times New Roman"/>
          <w:sz w:val="28"/>
          <w:szCs w:val="28"/>
        </w:rPr>
        <w:t xml:space="preserve"> подход. М.: ТЦ Сфера, 2005.</w:t>
      </w:r>
    </w:p>
    <w:p w:rsidR="00D25E7B" w:rsidRPr="00D25E7B" w:rsidRDefault="00D25E7B" w:rsidP="00D2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E7B">
        <w:rPr>
          <w:rFonts w:ascii="Times New Roman" w:hAnsi="Times New Roman" w:cs="Times New Roman"/>
          <w:sz w:val="28"/>
          <w:szCs w:val="28"/>
        </w:rPr>
        <w:lastRenderedPageBreak/>
        <w:t>2. Евдокимова Е.С. Педагогическая поддержка семьи в воспитании дошкольника. М.: ТЦ Сфера, 2008.</w:t>
      </w:r>
    </w:p>
    <w:p w:rsidR="00D25E7B" w:rsidRPr="00D25E7B" w:rsidRDefault="00D25E7B" w:rsidP="00D2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E7B">
        <w:rPr>
          <w:rFonts w:ascii="Times New Roman" w:hAnsi="Times New Roman" w:cs="Times New Roman"/>
          <w:sz w:val="28"/>
          <w:szCs w:val="28"/>
        </w:rPr>
        <w:t>3. Единое образовательное пространство детского сада, семьи и социума / Т.П. Колодяжная, Р.М. и др. Ростов-н/Д, 2002.</w:t>
      </w:r>
    </w:p>
    <w:p w:rsidR="00D25E7B" w:rsidRPr="00D25E7B" w:rsidRDefault="00D25E7B" w:rsidP="00D2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E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25E7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D25E7B">
        <w:rPr>
          <w:rFonts w:ascii="Times New Roman" w:hAnsi="Times New Roman" w:cs="Times New Roman"/>
          <w:sz w:val="28"/>
          <w:szCs w:val="28"/>
        </w:rPr>
        <w:t xml:space="preserve"> Т.Н. Соловьева Е.В. Дошкольное учреждение и семья - единое пространство детского развития. М.: </w:t>
      </w:r>
      <w:proofErr w:type="spellStart"/>
      <w:r w:rsidRPr="00D25E7B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D25E7B">
        <w:rPr>
          <w:rFonts w:ascii="Times New Roman" w:hAnsi="Times New Roman" w:cs="Times New Roman"/>
          <w:sz w:val="28"/>
          <w:szCs w:val="28"/>
        </w:rPr>
        <w:t>, 2001.</w:t>
      </w:r>
    </w:p>
    <w:p w:rsidR="00D25E7B" w:rsidRPr="00D25E7B" w:rsidRDefault="00D25E7B" w:rsidP="00D2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E7B">
        <w:rPr>
          <w:rFonts w:ascii="Times New Roman" w:hAnsi="Times New Roman" w:cs="Times New Roman"/>
          <w:sz w:val="28"/>
          <w:szCs w:val="28"/>
        </w:rPr>
        <w:t>5. Антонова Л.И., Цветкова Н.А. Роль семейных традиций и ритуалов в представлениях старших дошкольников о семье // Современные гуманитарные исследования. 2006.</w:t>
      </w:r>
    </w:p>
    <w:p w:rsidR="00D25E7B" w:rsidRPr="00D25E7B" w:rsidRDefault="00D25E7B" w:rsidP="00D2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E7B">
        <w:rPr>
          <w:rFonts w:ascii="Times New Roman" w:hAnsi="Times New Roman" w:cs="Times New Roman"/>
          <w:sz w:val="28"/>
          <w:szCs w:val="28"/>
        </w:rPr>
        <w:t>6. Гуров В.Н Социальная работа дошкольных образовательных учреждений с семьей. М.: 2003.</w:t>
      </w:r>
    </w:p>
    <w:p w:rsidR="00D25E7B" w:rsidRPr="00D25E7B" w:rsidRDefault="00D25E7B" w:rsidP="006B08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5E7B" w:rsidRPr="00D25E7B" w:rsidSect="002E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DE2"/>
    <w:multiLevelType w:val="hybridMultilevel"/>
    <w:tmpl w:val="010A5DFE"/>
    <w:lvl w:ilvl="0" w:tplc="569E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8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8A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0D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C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C3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8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D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37085"/>
    <w:multiLevelType w:val="hybridMultilevel"/>
    <w:tmpl w:val="C6C8907E"/>
    <w:lvl w:ilvl="0" w:tplc="DB18C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4C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CB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C7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A4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AB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0F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84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87B"/>
    <w:rsid w:val="000556C6"/>
    <w:rsid w:val="0008631D"/>
    <w:rsid w:val="00133906"/>
    <w:rsid w:val="00145B9A"/>
    <w:rsid w:val="00255D6F"/>
    <w:rsid w:val="002E60BD"/>
    <w:rsid w:val="003F68DB"/>
    <w:rsid w:val="0042633F"/>
    <w:rsid w:val="006B087B"/>
    <w:rsid w:val="00843355"/>
    <w:rsid w:val="00860872"/>
    <w:rsid w:val="00A43636"/>
    <w:rsid w:val="00C242BA"/>
    <w:rsid w:val="00CA3F63"/>
    <w:rsid w:val="00D207B0"/>
    <w:rsid w:val="00D25E7B"/>
    <w:rsid w:val="00D635B3"/>
    <w:rsid w:val="00E111AB"/>
    <w:rsid w:val="00EA7B78"/>
    <w:rsid w:val="00ED1196"/>
    <w:rsid w:val="00F7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5E7B"/>
    <w:rPr>
      <w:b/>
      <w:bCs/>
    </w:rPr>
  </w:style>
  <w:style w:type="paragraph" w:styleId="a6">
    <w:name w:val="List Paragraph"/>
    <w:basedOn w:val="a"/>
    <w:uiPriority w:val="34"/>
    <w:qFormat/>
    <w:rsid w:val="00D63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5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2021-08-17T17:25:00Z</dcterms:created>
  <dcterms:modified xsi:type="dcterms:W3CDTF">2023-11-29T13:24:00Z</dcterms:modified>
</cp:coreProperties>
</file>